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55EE" w14:textId="3356187F" w:rsidR="004F63CB" w:rsidRDefault="004F63CB" w:rsidP="004F63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Further Resources on the Examen</w:t>
      </w:r>
    </w:p>
    <w:p w14:paraId="08F69915" w14:textId="77777777" w:rsidR="004F63CB" w:rsidRPr="004F63CB" w:rsidRDefault="004F63CB" w:rsidP="004F63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2C02AF52" w14:textId="5C32FA04" w:rsidR="004F63CB" w:rsidRPr="004F63CB" w:rsidRDefault="004F63CB" w:rsidP="004F6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F63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Here are links to some of the resources used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by John Austen in preparation of the Manresa Link Spring Meeting, March 2022</w:t>
      </w:r>
      <w:r w:rsidRPr="004F63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</w:t>
      </w:r>
    </w:p>
    <w:p w14:paraId="7E0C9F66" w14:textId="77777777" w:rsidR="004F63CB" w:rsidRPr="004F63CB" w:rsidRDefault="004F63CB" w:rsidP="004F6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54BF840" w14:textId="77777777" w:rsidR="004F63CB" w:rsidRPr="004F63CB" w:rsidRDefault="001F71A2" w:rsidP="004F6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4" w:tgtFrame="_blank" w:history="1">
        <w:r w:rsidR="004F63CB" w:rsidRPr="004F63CB">
          <w:rPr>
            <w:rFonts w:ascii="Calibri" w:eastAsia="Times New Roman" w:hAnsi="Calibri" w:cs="Calibri"/>
            <w:color w:val="0000CC"/>
            <w:sz w:val="24"/>
            <w:szCs w:val="24"/>
            <w:u w:val="single"/>
            <w:lang w:eastAsia="en-GB"/>
          </w:rPr>
          <w:t>https://www.educatemagis.org/wp-content/uploads/documents/2014/01/Examen-2017-Ross-Jones-SJ.pdf</w:t>
        </w:r>
      </w:hyperlink>
    </w:p>
    <w:p w14:paraId="0E7F942F" w14:textId="77777777" w:rsidR="004F63CB" w:rsidRPr="004F63CB" w:rsidRDefault="004F63CB" w:rsidP="004F6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F6475E3" w14:textId="77777777" w:rsidR="004F63CB" w:rsidRPr="004F63CB" w:rsidRDefault="004F63CB" w:rsidP="004F6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F63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This includes the Monday sport examen, the face examen, the examen for young boys - and lots more.</w:t>
      </w:r>
    </w:p>
    <w:p w14:paraId="5C0B62C0" w14:textId="77777777" w:rsidR="004F63CB" w:rsidRPr="004F63CB" w:rsidRDefault="004F63CB" w:rsidP="004F6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BD83F0F" w14:textId="77777777" w:rsidR="004F63CB" w:rsidRPr="004F63CB" w:rsidRDefault="004F63CB" w:rsidP="004F6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1F7FE15" w14:textId="77777777" w:rsidR="004F63CB" w:rsidRPr="004F63CB" w:rsidRDefault="001F71A2" w:rsidP="004F6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5" w:tgtFrame="_blank" w:history="1">
        <w:r w:rsidR="004F63CB" w:rsidRPr="004F63CB">
          <w:rPr>
            <w:rFonts w:ascii="Calibri" w:eastAsia="Times New Roman" w:hAnsi="Calibri" w:cs="Calibri"/>
            <w:color w:val="0000CC"/>
            <w:sz w:val="24"/>
            <w:szCs w:val="24"/>
            <w:u w:val="single"/>
            <w:lang w:eastAsia="en-GB"/>
          </w:rPr>
          <w:t>http://jesuitinstitute.org/Resources/Monographs/JIM26%20Examen%20(Tetlow).pdf</w:t>
        </w:r>
      </w:hyperlink>
    </w:p>
    <w:p w14:paraId="51DB7173" w14:textId="77777777" w:rsidR="004F63CB" w:rsidRPr="004F63CB" w:rsidRDefault="004F63CB" w:rsidP="004F6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A9C3280" w14:textId="77777777" w:rsidR="004F63CB" w:rsidRPr="004F63CB" w:rsidRDefault="004F63CB" w:rsidP="004F6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F63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This is the </w:t>
      </w:r>
      <w:proofErr w:type="gramStart"/>
      <w:r w:rsidRPr="004F63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2 page</w:t>
      </w:r>
      <w:proofErr w:type="gramEnd"/>
      <w:r w:rsidRPr="004F63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article by Joseph </w:t>
      </w:r>
      <w:proofErr w:type="spellStart"/>
      <w:r w:rsidRPr="004F63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Tetlow</w:t>
      </w:r>
      <w:proofErr w:type="spellEnd"/>
    </w:p>
    <w:p w14:paraId="054A3DA8" w14:textId="77777777" w:rsidR="004F63CB" w:rsidRPr="004F63CB" w:rsidRDefault="004F63CB" w:rsidP="004F6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C2C11C1" w14:textId="77777777" w:rsidR="004F63CB" w:rsidRPr="004F63CB" w:rsidRDefault="001F71A2" w:rsidP="004F6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6" w:tgtFrame="_blank" w:history="1">
        <w:r w:rsidR="004F63CB" w:rsidRPr="004F63CB">
          <w:rPr>
            <w:rFonts w:ascii="Calibri" w:eastAsia="Times New Roman" w:hAnsi="Calibri" w:cs="Calibri"/>
            <w:color w:val="0000CC"/>
            <w:sz w:val="24"/>
            <w:szCs w:val="24"/>
            <w:u w:val="single"/>
            <w:lang w:eastAsia="en-GB"/>
          </w:rPr>
          <w:t>https://www.ignatianspirituality.com/ignatian-prayer/the-examen/consciousness-examen/</w:t>
        </w:r>
      </w:hyperlink>
    </w:p>
    <w:p w14:paraId="11B1C3AD" w14:textId="77777777" w:rsidR="004F63CB" w:rsidRPr="004F63CB" w:rsidRDefault="004F63CB" w:rsidP="004F6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BAC7DEA" w14:textId="77777777" w:rsidR="004F63CB" w:rsidRPr="004F63CB" w:rsidRDefault="004F63CB" w:rsidP="004F6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F63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This is the article by George </w:t>
      </w:r>
      <w:proofErr w:type="spellStart"/>
      <w:r w:rsidRPr="004F63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Aschenbrenner</w:t>
      </w:r>
      <w:proofErr w:type="spellEnd"/>
      <w:r w:rsidRPr="004F63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from 1972</w:t>
      </w:r>
    </w:p>
    <w:p w14:paraId="53677171" w14:textId="77777777" w:rsidR="004F63CB" w:rsidRPr="004F63CB" w:rsidRDefault="004F63CB" w:rsidP="004F6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277EA92" w14:textId="24C3CB20" w:rsidR="004F63CB" w:rsidRPr="004F63CB" w:rsidRDefault="004F63CB" w:rsidP="004F63CB">
      <w:pPr>
        <w:shd w:val="clear" w:color="auto" w:fill="FFFFFF"/>
        <w:spacing w:after="0" w:line="540" w:lineRule="atLeast"/>
        <w:outlineLvl w:val="0"/>
        <w:rPr>
          <w:rFonts w:eastAsia="Times New Roman" w:cstheme="minorHAnsi"/>
          <w:b/>
          <w:bCs/>
          <w:color w:val="0F1111"/>
          <w:kern w:val="36"/>
          <w:sz w:val="24"/>
          <w:szCs w:val="24"/>
          <w:lang w:eastAsia="en-GB"/>
        </w:rPr>
      </w:pPr>
      <w:r w:rsidRPr="004F63CB">
        <w:rPr>
          <w:rFonts w:eastAsia="Times New Roman" w:cstheme="minorHAnsi"/>
          <w:color w:val="0F1111"/>
          <w:kern w:val="36"/>
          <w:sz w:val="24"/>
          <w:szCs w:val="24"/>
          <w:lang w:eastAsia="en-GB"/>
        </w:rPr>
        <w:t>The Examen Prayer: Ignatian Wisdom for Our Lives Today </w:t>
      </w:r>
      <w:r w:rsidRPr="004F63CB">
        <w:rPr>
          <w:rFonts w:eastAsia="Times New Roman" w:cstheme="minorHAnsi"/>
          <w:color w:val="565959"/>
          <w:kern w:val="36"/>
          <w:sz w:val="24"/>
          <w:szCs w:val="24"/>
          <w:lang w:eastAsia="en-GB"/>
        </w:rPr>
        <w:t>Paperback – 30 Jun.  2006</w:t>
      </w:r>
    </w:p>
    <w:p w14:paraId="0D6EB9CF" w14:textId="77777777" w:rsidR="004F63CB" w:rsidRPr="004F63CB" w:rsidRDefault="004F63CB" w:rsidP="004F63CB">
      <w:pPr>
        <w:shd w:val="clear" w:color="auto" w:fill="FFFFFF"/>
        <w:spacing w:after="0" w:line="240" w:lineRule="auto"/>
        <w:rPr>
          <w:rFonts w:eastAsia="Times New Roman" w:cstheme="minorHAnsi"/>
          <w:color w:val="0F1111"/>
          <w:sz w:val="24"/>
          <w:szCs w:val="24"/>
          <w:lang w:eastAsia="en-GB"/>
        </w:rPr>
      </w:pPr>
      <w:r w:rsidRPr="004F63CB">
        <w:rPr>
          <w:rFonts w:eastAsia="Times New Roman" w:cstheme="minorHAnsi"/>
          <w:color w:val="0F1111"/>
          <w:sz w:val="24"/>
          <w:szCs w:val="24"/>
          <w:lang w:eastAsia="en-GB"/>
        </w:rPr>
        <w:t>by </w:t>
      </w:r>
      <w:hyperlink r:id="rId7" w:tgtFrame="_blank" w:history="1">
        <w:r w:rsidRPr="004F63CB">
          <w:rPr>
            <w:rFonts w:eastAsia="Times New Roman" w:cstheme="minorHAnsi"/>
            <w:color w:val="007185"/>
            <w:sz w:val="24"/>
            <w:szCs w:val="24"/>
            <w:u w:val="single"/>
            <w:lang w:eastAsia="en-GB"/>
          </w:rPr>
          <w:t>Timothy M. Gallagher</w:t>
        </w:r>
      </w:hyperlink>
      <w:r w:rsidRPr="004F63CB">
        <w:rPr>
          <w:rFonts w:eastAsia="Times New Roman" w:cstheme="minorHAnsi"/>
          <w:color w:val="0F1111"/>
          <w:sz w:val="24"/>
          <w:szCs w:val="24"/>
          <w:lang w:eastAsia="en-GB"/>
        </w:rPr>
        <w:t>  </w:t>
      </w:r>
      <w:r w:rsidRPr="004F63CB">
        <w:rPr>
          <w:rFonts w:eastAsia="Times New Roman" w:cstheme="minorHAnsi"/>
          <w:color w:val="565959"/>
          <w:sz w:val="24"/>
          <w:szCs w:val="24"/>
          <w:lang w:eastAsia="en-GB"/>
        </w:rPr>
        <w:t>(Author)</w:t>
      </w:r>
    </w:p>
    <w:p w14:paraId="6BDAFAB6" w14:textId="77777777" w:rsidR="004F63CB" w:rsidRPr="004F63CB" w:rsidRDefault="004F63CB" w:rsidP="004F63C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F63CB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This is the book which included details of how some individuals prayed the examen.</w:t>
      </w:r>
    </w:p>
    <w:p w14:paraId="07CB3BEF" w14:textId="77777777" w:rsidR="00143956" w:rsidRPr="004F63CB" w:rsidRDefault="00143956">
      <w:pPr>
        <w:rPr>
          <w:rFonts w:cstheme="minorHAnsi"/>
          <w:sz w:val="24"/>
          <w:szCs w:val="24"/>
        </w:rPr>
      </w:pPr>
    </w:p>
    <w:sectPr w:rsidR="00143956" w:rsidRPr="004F6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CB"/>
    <w:rsid w:val="00143956"/>
    <w:rsid w:val="001F71A2"/>
    <w:rsid w:val="004F63CB"/>
    <w:rsid w:val="00D7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00528"/>
  <w15:chartTrackingRefBased/>
  <w15:docId w15:val="{327F2559-5B10-402F-8883-396CF6B9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EE0"/>
  </w:style>
  <w:style w:type="paragraph" w:styleId="Heading1">
    <w:name w:val="heading 1"/>
    <w:basedOn w:val="Normal"/>
    <w:link w:val="Heading1Char"/>
    <w:uiPriority w:val="9"/>
    <w:qFormat/>
    <w:rsid w:val="004F6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76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6EE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D76EE0"/>
    <w:rPr>
      <w:b/>
      <w:bCs/>
    </w:rPr>
  </w:style>
  <w:style w:type="character" w:styleId="Emphasis">
    <w:name w:val="Emphasis"/>
    <w:basedOn w:val="DefaultParagraphFont"/>
    <w:uiPriority w:val="20"/>
    <w:qFormat/>
    <w:rsid w:val="00D76EE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F63C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F63CB"/>
    <w:rPr>
      <w:color w:val="0000FF"/>
      <w:u w:val="single"/>
    </w:rPr>
  </w:style>
  <w:style w:type="character" w:customStyle="1" w:styleId="v1a-size-extra-large">
    <w:name w:val="v1a-size-extra-large"/>
    <w:basedOn w:val="DefaultParagraphFont"/>
    <w:rsid w:val="004F63CB"/>
  </w:style>
  <w:style w:type="character" w:customStyle="1" w:styleId="v1a-size-large">
    <w:name w:val="v1a-size-large"/>
    <w:basedOn w:val="DefaultParagraphFont"/>
    <w:rsid w:val="004F63CB"/>
  </w:style>
  <w:style w:type="character" w:customStyle="1" w:styleId="v1a-section">
    <w:name w:val="v1a-section"/>
    <w:basedOn w:val="DefaultParagraphFont"/>
    <w:rsid w:val="004F63CB"/>
  </w:style>
  <w:style w:type="character" w:customStyle="1" w:styleId="v1a-declarative">
    <w:name w:val="v1a-declarative"/>
    <w:basedOn w:val="DefaultParagraphFont"/>
    <w:rsid w:val="004F63CB"/>
  </w:style>
  <w:style w:type="character" w:customStyle="1" w:styleId="v1a-color-secondary">
    <w:name w:val="v1a-color-secondary"/>
    <w:basedOn w:val="DefaultParagraphFont"/>
    <w:rsid w:val="004F6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2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.uk/Timothy-M-Gallagher/e/B001JSA714/ref=dp_byline_cont_book_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natianspirituality.com/ignatian-prayer/the-examen/consciousness-examen/" TargetMode="External"/><Relationship Id="rId5" Type="http://schemas.openxmlformats.org/officeDocument/2006/relationships/hyperlink" Target="http://jesuitinstitute.org/Resources/Monographs/JIM26%20Examen%20(Tetlow).pdf" TargetMode="External"/><Relationship Id="rId4" Type="http://schemas.openxmlformats.org/officeDocument/2006/relationships/hyperlink" Target="https://www.educatemagis.org/wp-content/uploads/documents/2014/01/Examen-2017-Ross-Jones-SJ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4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homan</dc:creator>
  <cp:keywords/>
  <dc:description/>
  <cp:lastModifiedBy>Juliet Fletcher</cp:lastModifiedBy>
  <cp:revision>2</cp:revision>
  <dcterms:created xsi:type="dcterms:W3CDTF">2022-03-24T19:59:00Z</dcterms:created>
  <dcterms:modified xsi:type="dcterms:W3CDTF">2022-03-24T19:59:00Z</dcterms:modified>
</cp:coreProperties>
</file>